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D85" w:rsidRPr="007F4D85" w:rsidRDefault="007F4D85" w:rsidP="007F4D85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D85">
        <w:rPr>
          <w:rFonts w:ascii="Times New Roman" w:eastAsia="Times New Roman" w:hAnsi="Times New Roman" w:cs="Times New Roman"/>
          <w:sz w:val="26"/>
          <w:szCs w:val="26"/>
        </w:rPr>
        <w:t xml:space="preserve">Приложение № 1 </w:t>
      </w:r>
    </w:p>
    <w:p w:rsidR="007F4D85" w:rsidRPr="007F4D85" w:rsidRDefault="007F4D85" w:rsidP="007F4D85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D85"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Правительства </w:t>
      </w:r>
    </w:p>
    <w:p w:rsidR="007F4D85" w:rsidRPr="007F4D85" w:rsidRDefault="007F4D85" w:rsidP="007F4D85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D85">
        <w:rPr>
          <w:rFonts w:ascii="Times New Roman" w:eastAsia="Times New Roman" w:hAnsi="Times New Roman" w:cs="Times New Roman"/>
          <w:sz w:val="26"/>
          <w:szCs w:val="26"/>
        </w:rPr>
        <w:t xml:space="preserve">№ 1024 </w:t>
      </w:r>
      <w:proofErr w:type="spellStart"/>
      <w:r w:rsidRPr="007F4D85">
        <w:rPr>
          <w:rFonts w:ascii="Times New Roman" w:eastAsia="Times New Roman" w:hAnsi="Times New Roman" w:cs="Times New Roman"/>
          <w:sz w:val="26"/>
          <w:szCs w:val="26"/>
        </w:rPr>
        <w:t>o</w:t>
      </w:r>
      <w:proofErr w:type="gramStart"/>
      <w:r w:rsidRPr="007F4D85">
        <w:rPr>
          <w:rFonts w:ascii="Times New Roman" w:eastAsia="Times New Roman" w:hAnsi="Times New Roman" w:cs="Times New Roman"/>
          <w:sz w:val="26"/>
          <w:szCs w:val="26"/>
        </w:rPr>
        <w:t>т</w:t>
      </w:r>
      <w:proofErr w:type="spellEnd"/>
      <w:r w:rsidRPr="007F4D85">
        <w:rPr>
          <w:rFonts w:ascii="Times New Roman" w:eastAsia="Times New Roman" w:hAnsi="Times New Roman" w:cs="Times New Roman"/>
          <w:sz w:val="26"/>
          <w:szCs w:val="26"/>
        </w:rPr>
        <w:t xml:space="preserve">  6</w:t>
      </w:r>
      <w:proofErr w:type="gramEnd"/>
      <w:r w:rsidRPr="007F4D85">
        <w:rPr>
          <w:rFonts w:ascii="Times New Roman" w:eastAsia="Times New Roman" w:hAnsi="Times New Roman" w:cs="Times New Roman"/>
          <w:sz w:val="26"/>
          <w:szCs w:val="26"/>
        </w:rPr>
        <w:t xml:space="preserve"> сентября  2016 г.</w:t>
      </w:r>
    </w:p>
    <w:p w:rsidR="007F4D85" w:rsidRPr="007F4D85" w:rsidRDefault="007F4D85" w:rsidP="007F4D8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D85" w:rsidRPr="007F4D85" w:rsidRDefault="007F4D85" w:rsidP="007F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D85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</w:t>
      </w:r>
    </w:p>
    <w:p w:rsidR="007F4D85" w:rsidRPr="007F4D85" w:rsidRDefault="007F4D85" w:rsidP="007F4D8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4D8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учреждений высшего образования, </w:t>
      </w:r>
      <w:r w:rsidRPr="007F4D8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которым предоставляется </w:t>
      </w:r>
      <w:r w:rsidRPr="007F4D85">
        <w:rPr>
          <w:rFonts w:ascii="Times New Roman" w:eastAsia="Calibri" w:hAnsi="Times New Roman" w:cs="Times New Roman"/>
          <w:b/>
          <w:sz w:val="28"/>
          <w:szCs w:val="28"/>
        </w:rPr>
        <w:t>право</w:t>
      </w:r>
      <w:r w:rsidRPr="007F4D8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организации</w:t>
      </w:r>
      <w:r w:rsidRPr="007F4D8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высшего образования – докторантуры (цикл </w:t>
      </w:r>
      <w:r w:rsidRPr="007F4D8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III</w:t>
      </w:r>
      <w:r w:rsidRPr="007F4D85">
        <w:rPr>
          <w:rFonts w:ascii="Times New Roman" w:eastAsia="Calibri" w:hAnsi="Times New Roman" w:cs="Times New Roman"/>
          <w:b/>
          <w:bCs/>
          <w:sz w:val="28"/>
          <w:szCs w:val="28"/>
        </w:rPr>
        <w:t>) в докторских школах и программ докторантуры, имеющих авторизацию на временное функционирование</w:t>
      </w:r>
    </w:p>
    <w:p w:rsidR="007F4D85" w:rsidRPr="007F4D85" w:rsidRDefault="007F4D85" w:rsidP="007F4D85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2340"/>
        <w:gridCol w:w="2250"/>
        <w:gridCol w:w="2430"/>
        <w:gridCol w:w="2644"/>
      </w:tblGrid>
      <w:tr w:rsidR="007F4D85" w:rsidRPr="007F4D85" w:rsidTr="00C9534E">
        <w:trPr>
          <w:tblHeader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5" w:rsidRPr="007F4D85" w:rsidRDefault="007F4D85" w:rsidP="007F4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4D85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7F4D85" w:rsidRPr="007F4D85" w:rsidRDefault="007F4D85" w:rsidP="007F4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4D85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5" w:rsidRPr="007F4D85" w:rsidRDefault="007F4D85" w:rsidP="007F4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4D85">
              <w:rPr>
                <w:rFonts w:ascii="Times New Roman" w:eastAsia="Calibri" w:hAnsi="Times New Roman" w:cs="Times New Roman"/>
                <w:b/>
                <w:color w:val="000000"/>
              </w:rPr>
              <w:t xml:space="preserve">Учреждение, </w:t>
            </w:r>
            <w:proofErr w:type="gramStart"/>
            <w:r w:rsidRPr="007F4D85">
              <w:rPr>
                <w:rFonts w:ascii="Times New Roman" w:eastAsia="Calibri" w:hAnsi="Times New Roman" w:cs="Times New Roman"/>
                <w:b/>
                <w:color w:val="000000"/>
              </w:rPr>
              <w:t>организующее  докторантуру</w:t>
            </w:r>
            <w:proofErr w:type="gram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5" w:rsidRPr="007F4D85" w:rsidRDefault="007F4D85" w:rsidP="007F4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4D85">
              <w:rPr>
                <w:rFonts w:ascii="Times New Roman" w:eastAsia="Calibri" w:hAnsi="Times New Roman" w:cs="Times New Roman"/>
                <w:b/>
              </w:rPr>
              <w:t>Докторская школа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5" w:rsidRPr="007F4D85" w:rsidRDefault="007F4D85" w:rsidP="007F4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4D85">
              <w:rPr>
                <w:rFonts w:ascii="Times New Roman" w:eastAsia="Calibri" w:hAnsi="Times New Roman" w:cs="Times New Roman"/>
                <w:b/>
                <w:bCs/>
              </w:rPr>
              <w:t xml:space="preserve">Область обучения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5" w:rsidRPr="007F4D85" w:rsidRDefault="007F4D85" w:rsidP="007F4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4D85">
              <w:rPr>
                <w:rFonts w:ascii="Times New Roman" w:eastAsia="Calibri" w:hAnsi="Times New Roman" w:cs="Times New Roman"/>
                <w:b/>
              </w:rPr>
              <w:t xml:space="preserve">Программы обучения </w:t>
            </w:r>
          </w:p>
        </w:tc>
      </w:tr>
    </w:tbl>
    <w:p w:rsidR="007F4D85" w:rsidRPr="007F4D85" w:rsidRDefault="007F4D85" w:rsidP="007F4D85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10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2340"/>
        <w:gridCol w:w="2250"/>
        <w:gridCol w:w="2430"/>
        <w:gridCol w:w="2717"/>
      </w:tblGrid>
      <w:tr w:rsidR="007F4D85" w:rsidRPr="007F4D85" w:rsidTr="00C9534E">
        <w:trPr>
          <w:jc w:val="center"/>
        </w:trPr>
        <w:tc>
          <w:tcPr>
            <w:tcW w:w="10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5" w:rsidRPr="007F4D85" w:rsidRDefault="007F4D85" w:rsidP="007F4D85">
            <w:pPr>
              <w:spacing w:after="0" w:line="240" w:lineRule="auto"/>
              <w:ind w:left="540"/>
              <w:rPr>
                <w:rFonts w:ascii="Times New Roman" w:eastAsia="Calibri" w:hAnsi="Times New Roman" w:cs="Times New Roman"/>
                <w:b/>
              </w:rPr>
            </w:pPr>
          </w:p>
          <w:p w:rsidR="007F4D85" w:rsidRPr="007F4D85" w:rsidRDefault="007F4D85" w:rsidP="007F4D85">
            <w:pPr>
              <w:spacing w:after="200" w:line="276" w:lineRule="auto"/>
              <w:ind w:firstLine="19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4D85">
              <w:rPr>
                <w:rFonts w:ascii="Times New Roman" w:eastAsia="Calibri" w:hAnsi="Times New Roman" w:cs="Times New Roman"/>
                <w:b/>
                <w:lang w:val="en-US"/>
              </w:rPr>
              <w:t xml:space="preserve">I. </w:t>
            </w:r>
            <w:r w:rsidRPr="007F4D85">
              <w:rPr>
                <w:rFonts w:ascii="Times New Roman" w:eastAsia="Calibri" w:hAnsi="Times New Roman" w:cs="Times New Roman"/>
                <w:b/>
              </w:rPr>
              <w:t>МИНИСТЕРСТВО ПРОСВЕЩЕНИЯ</w:t>
            </w:r>
          </w:p>
          <w:p w:rsidR="007F4D85" w:rsidRPr="007F4D85" w:rsidRDefault="007F4D85" w:rsidP="007F4D85">
            <w:pPr>
              <w:spacing w:after="0" w:line="240" w:lineRule="auto"/>
              <w:ind w:left="54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F4D85" w:rsidRPr="007F4D85" w:rsidTr="00C9534E">
        <w:trPr>
          <w:cantSplit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5" w:rsidRPr="007F4D85" w:rsidRDefault="007F4D85" w:rsidP="007F4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F4D85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5" w:rsidRPr="007F4D85" w:rsidRDefault="007F4D85" w:rsidP="007F4D85">
            <w:pPr>
              <w:autoSpaceDE w:val="0"/>
              <w:autoSpaceDN w:val="0"/>
              <w:adjustRightInd w:val="0"/>
              <w:spacing w:after="0" w:line="240" w:lineRule="auto"/>
              <w:ind w:right="-103"/>
              <w:rPr>
                <w:rFonts w:ascii="Times New Roman" w:eastAsia="Calibri" w:hAnsi="Times New Roman" w:cs="Times New Roman"/>
              </w:rPr>
            </w:pPr>
            <w:r w:rsidRPr="007F4D85">
              <w:rPr>
                <w:rFonts w:ascii="Times New Roman" w:eastAsia="Calibri" w:hAnsi="Times New Roman" w:cs="Times New Roman"/>
              </w:rPr>
              <w:t xml:space="preserve">Молдавский институт международных отношений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5" w:rsidRPr="007F4D85" w:rsidRDefault="007F4D85" w:rsidP="007F4D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D85">
              <w:rPr>
                <w:rFonts w:ascii="Times New Roman" w:eastAsia="Calibri" w:hAnsi="Times New Roman" w:cs="Times New Roman"/>
              </w:rPr>
              <w:t>Теория и практика международных отношений: политико-дипломатические, экономические, правовые аспекты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5" w:rsidRPr="007F4D85" w:rsidRDefault="007F4D85" w:rsidP="007F4D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D85">
              <w:rPr>
                <w:rFonts w:ascii="Times New Roman" w:eastAsia="Calibri" w:hAnsi="Times New Roman" w:cs="Times New Roman"/>
              </w:rPr>
              <w:t>5.</w:t>
            </w:r>
            <w:r w:rsidRPr="007F4D85">
              <w:rPr>
                <w:rFonts w:ascii="Times New Roman" w:eastAsia="Calibri" w:hAnsi="Times New Roman" w:cs="Times New Roman"/>
                <w:bCs/>
              </w:rPr>
              <w:t xml:space="preserve"> Социально- экономические науки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5" w:rsidRPr="007F4D85" w:rsidRDefault="007F4D85" w:rsidP="007F4D85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7F4D85">
              <w:rPr>
                <w:rFonts w:ascii="Times New Roman" w:eastAsia="Calibri" w:hAnsi="Times New Roman" w:cs="Times New Roman"/>
              </w:rPr>
              <w:t xml:space="preserve">562.01. Теория и методология международных и дипломатических отношений </w:t>
            </w:r>
          </w:p>
          <w:p w:rsidR="007F4D85" w:rsidRPr="007F4D85" w:rsidRDefault="007F4D85" w:rsidP="007F4D85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</w:p>
          <w:p w:rsidR="007F4D85" w:rsidRPr="007F4D85" w:rsidRDefault="007F4D85" w:rsidP="007F4D85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7F4D85">
              <w:rPr>
                <w:rFonts w:ascii="Times New Roman" w:eastAsia="Calibri" w:hAnsi="Times New Roman" w:cs="Times New Roman"/>
              </w:rPr>
              <w:t>561.01. Теория, методология политологии; политические институты и процессы</w:t>
            </w:r>
          </w:p>
          <w:p w:rsidR="007F4D85" w:rsidRPr="007F4D85" w:rsidRDefault="007F4D85" w:rsidP="007F4D85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</w:p>
          <w:p w:rsidR="007F4D85" w:rsidRPr="007F4D85" w:rsidRDefault="007F4D85" w:rsidP="007F4D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D85">
              <w:rPr>
                <w:rFonts w:ascii="Times New Roman" w:eastAsia="Calibri" w:hAnsi="Times New Roman" w:cs="Times New Roman"/>
              </w:rPr>
              <w:t>521.02. Мировая экономика; международные экономические отношения</w:t>
            </w:r>
          </w:p>
        </w:tc>
      </w:tr>
      <w:tr w:rsidR="007F4D85" w:rsidRPr="007F4D85" w:rsidTr="00C9534E">
        <w:trPr>
          <w:cantSplit/>
          <w:trHeight w:val="585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85" w:rsidRPr="007F4D85" w:rsidRDefault="007F4D85" w:rsidP="007F4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F4D85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85" w:rsidRPr="007F4D85" w:rsidRDefault="007F4D85" w:rsidP="007F4D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D85">
              <w:rPr>
                <w:rFonts w:ascii="Times New Roman" w:eastAsia="Calibri" w:hAnsi="Times New Roman" w:cs="Times New Roman"/>
              </w:rPr>
              <w:t>Университет европейского политического и экономического образования имени Константина Стере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85" w:rsidRPr="007F4D85" w:rsidRDefault="007F4D85" w:rsidP="007F4D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D85">
              <w:rPr>
                <w:rFonts w:ascii="Times New Roman" w:eastAsia="Calibri" w:hAnsi="Times New Roman" w:cs="Times New Roman"/>
              </w:rPr>
              <w:t>Экономические и экологические науки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5" w:rsidRPr="007F4D85" w:rsidRDefault="007F4D85" w:rsidP="007F4D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D85">
              <w:rPr>
                <w:rFonts w:ascii="Times New Roman" w:eastAsia="Calibri" w:hAnsi="Times New Roman" w:cs="Times New Roman"/>
              </w:rPr>
              <w:t>1. Естественные науки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5" w:rsidRPr="007F4D85" w:rsidRDefault="007F4D85" w:rsidP="007F4D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D85">
              <w:rPr>
                <w:rFonts w:ascii="Times New Roman" w:eastAsia="Calibri" w:hAnsi="Times New Roman" w:cs="Times New Roman"/>
              </w:rPr>
              <w:t>166.01. Экология</w:t>
            </w:r>
          </w:p>
        </w:tc>
      </w:tr>
      <w:tr w:rsidR="007F4D85" w:rsidRPr="007F4D85" w:rsidTr="00C9534E">
        <w:trPr>
          <w:cantSplit/>
          <w:trHeight w:val="810"/>
          <w:jc w:val="center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5" w:rsidRPr="007F4D85" w:rsidRDefault="007F4D85" w:rsidP="007F4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5" w:rsidRPr="007F4D85" w:rsidRDefault="007F4D85" w:rsidP="007F4D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5" w:rsidRPr="007F4D85" w:rsidRDefault="007F4D85" w:rsidP="007F4D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5" w:rsidRPr="007F4D85" w:rsidRDefault="007F4D85" w:rsidP="007F4D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D85">
              <w:rPr>
                <w:rFonts w:ascii="Times New Roman" w:eastAsia="Calibri" w:hAnsi="Times New Roman" w:cs="Times New Roman"/>
              </w:rPr>
              <w:t>5.</w:t>
            </w:r>
            <w:r w:rsidRPr="007F4D85">
              <w:rPr>
                <w:rFonts w:ascii="Times New Roman" w:eastAsia="Calibri" w:hAnsi="Times New Roman" w:cs="Times New Roman"/>
                <w:bCs/>
              </w:rPr>
              <w:t xml:space="preserve"> Социально-экономические науки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5" w:rsidRPr="007F4D85" w:rsidRDefault="007F4D85" w:rsidP="007F4D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D85">
              <w:rPr>
                <w:rFonts w:ascii="Times New Roman" w:eastAsia="Calibri" w:hAnsi="Times New Roman" w:cs="Times New Roman"/>
              </w:rPr>
              <w:t>521.03. Экономика и менеджмент по отраслям деятельности</w:t>
            </w:r>
          </w:p>
        </w:tc>
      </w:tr>
    </w:tbl>
    <w:p w:rsidR="009D33C1" w:rsidRDefault="009D33C1">
      <w:bookmarkStart w:id="0" w:name="_GoBack"/>
      <w:bookmarkEnd w:id="0"/>
    </w:p>
    <w:sectPr w:rsidR="009D33C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85"/>
    <w:rsid w:val="007F4D85"/>
    <w:rsid w:val="009D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4E71D-B499-4D1D-9774-8D3D8CC0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Munteanu MA. Ana</dc:creator>
  <cp:keywords/>
  <dc:description/>
  <cp:lastModifiedBy>Munteanu MA. Ana</cp:lastModifiedBy>
  <cp:revision>1</cp:revision>
  <dcterms:created xsi:type="dcterms:W3CDTF">2016-09-26T06:35:00Z</dcterms:created>
  <dcterms:modified xsi:type="dcterms:W3CDTF">2016-09-26T06:36:00Z</dcterms:modified>
</cp:coreProperties>
</file>